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617" w:rsidRDefault="00814583" w:rsidP="00EE24D4">
      <w:pPr>
        <w:jc w:val="both"/>
        <w:rPr>
          <w:b/>
          <w:szCs w:val="24"/>
          <w:lang w:val="sr-Cyrl-CS"/>
        </w:rPr>
      </w:pPr>
      <w:r w:rsidRPr="00EA7A39">
        <w:rPr>
          <w:szCs w:val="24"/>
          <w:lang w:val="sr-Cyrl-CS"/>
        </w:rPr>
        <w:t xml:space="preserve">Прилог о </w:t>
      </w:r>
      <w:r w:rsidR="00EA7A39" w:rsidRPr="00EA7A39">
        <w:rPr>
          <w:szCs w:val="24"/>
          <w:lang w:val="sr-Cyrl-CS"/>
        </w:rPr>
        <w:t>доступним базама података и библиотечким ресурсима</w:t>
      </w:r>
      <w:r w:rsidR="00EA7A39">
        <w:rPr>
          <w:szCs w:val="24"/>
          <w:lang w:val="sr-Cyrl-CS"/>
        </w:rPr>
        <w:t xml:space="preserve"> </w:t>
      </w:r>
      <w:r w:rsidR="00EA7A39">
        <w:rPr>
          <w:b/>
          <w:szCs w:val="24"/>
          <w:lang w:val="sr-Cyrl-CS"/>
        </w:rPr>
        <w:t>- Прилог 10.3</w:t>
      </w:r>
    </w:p>
    <w:p w:rsidR="00EA7A39" w:rsidRPr="00327617" w:rsidRDefault="00EA7A39" w:rsidP="00EE24D4">
      <w:pPr>
        <w:jc w:val="both"/>
        <w:rPr>
          <w:b/>
          <w:szCs w:val="24"/>
          <w:lang w:val="sr-Cyrl-CS"/>
        </w:rPr>
      </w:pPr>
    </w:p>
    <w:p w:rsidR="00327617" w:rsidRDefault="00327617" w:rsidP="00EE24D4">
      <w:pPr>
        <w:jc w:val="both"/>
        <w:rPr>
          <w:szCs w:val="24"/>
          <w:lang w:val="sr-Cyrl-CS"/>
        </w:rPr>
      </w:pPr>
    </w:p>
    <w:p w:rsidR="00327617" w:rsidRDefault="00476A20" w:rsidP="00EE24D4">
      <w:pPr>
        <w:jc w:val="both"/>
        <w:rPr>
          <w:szCs w:val="24"/>
          <w:lang w:val="sr-Cyrl-CS"/>
        </w:rPr>
      </w:pPr>
      <w:r>
        <w:rPr>
          <w:szCs w:val="24"/>
          <w:lang w:val="sr-Cyrl-CS"/>
        </w:rPr>
        <w:tab/>
        <w:t xml:space="preserve">Правилником о стандардима и поступцима </w:t>
      </w:r>
      <w:r w:rsidR="00E2032F">
        <w:rPr>
          <w:szCs w:val="24"/>
          <w:lang w:val="sr-Cyrl-CS"/>
        </w:rPr>
        <w:t>за обезбеђење квалитета утврђен</w:t>
      </w:r>
      <w:r>
        <w:rPr>
          <w:szCs w:val="24"/>
          <w:lang w:val="sr-Cyrl-CS"/>
        </w:rPr>
        <w:t>о је да се</w:t>
      </w:r>
      <w:r w:rsidR="00E2032F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 xml:space="preserve">квалитет библиотечких ресурса обезбеђује редовном контролом квалитета рада Библиотеке, сталним богаћењем </w:t>
      </w:r>
      <w:r w:rsidR="00021133">
        <w:rPr>
          <w:szCs w:val="24"/>
          <w:lang w:val="sr-Cyrl-CS"/>
        </w:rPr>
        <w:t>библиотечког фонда, раз</w:t>
      </w:r>
      <w:r>
        <w:rPr>
          <w:szCs w:val="24"/>
          <w:lang w:val="sr-Cyrl-CS"/>
        </w:rPr>
        <w:t>војем библиотечке делатности и иновирањем библиотечког пословања имплементацијом нових технологија.</w:t>
      </w:r>
    </w:p>
    <w:p w:rsidR="0074025D" w:rsidRDefault="005E4C61" w:rsidP="0074025D">
      <w:pPr>
        <w:ind w:firstLine="720"/>
        <w:jc w:val="both"/>
        <w:rPr>
          <w:szCs w:val="24"/>
          <w:lang w:val="sr-Cyrl-CS"/>
        </w:rPr>
      </w:pPr>
      <w:r>
        <w:rPr>
          <w:szCs w:val="24"/>
          <w:lang w:val="sr-Cyrl-CS"/>
        </w:rPr>
        <w:t xml:space="preserve">Библиотека </w:t>
      </w:r>
      <w:r w:rsidR="00C87388">
        <w:rPr>
          <w:szCs w:val="24"/>
          <w:lang w:val="sr-Cyrl-CS"/>
        </w:rPr>
        <w:t>Ф</w:t>
      </w:r>
      <w:r w:rsidR="00297E34" w:rsidRPr="0043528A">
        <w:rPr>
          <w:szCs w:val="24"/>
          <w:lang w:val="sr-Cyrl-CS"/>
        </w:rPr>
        <w:t>акултета педагошких наука Универзитета у Крагујевцу</w:t>
      </w:r>
      <w:r w:rsidR="00C87388">
        <w:rPr>
          <w:szCs w:val="24"/>
          <w:lang w:val="sr-Cyrl-CS"/>
        </w:rPr>
        <w:t xml:space="preserve">, Јагодина опремљена је фондом </w:t>
      </w:r>
      <w:r w:rsidR="00B71F66">
        <w:rPr>
          <w:szCs w:val="24"/>
          <w:lang w:val="sr-Cyrl-CS"/>
        </w:rPr>
        <w:t>од</w:t>
      </w:r>
      <w:r w:rsidR="0089236E">
        <w:rPr>
          <w:szCs w:val="24"/>
          <w:lang w:val="sr-Cyrl-CS"/>
        </w:rPr>
        <w:t xml:space="preserve"> преко 38000 књига</w:t>
      </w:r>
      <w:r w:rsidR="00CB54E8">
        <w:rPr>
          <w:szCs w:val="24"/>
          <w:lang w:val="sr-Cyrl-CS"/>
        </w:rPr>
        <w:t xml:space="preserve"> (на српском и страним језицима)</w:t>
      </w:r>
      <w:r w:rsidR="00327617">
        <w:rPr>
          <w:szCs w:val="24"/>
          <w:lang w:val="sr-Cyrl-CS"/>
        </w:rPr>
        <w:t>, 60 наслова часописа</w:t>
      </w:r>
      <w:r w:rsidR="00871558">
        <w:rPr>
          <w:szCs w:val="24"/>
          <w:lang w:val="sr-Cyrl-CS"/>
        </w:rPr>
        <w:t xml:space="preserve"> из области психологије, педагоги</w:t>
      </w:r>
      <w:r w:rsidR="00CF1FFF">
        <w:rPr>
          <w:szCs w:val="24"/>
          <w:lang w:val="sr-Cyrl-CS"/>
        </w:rPr>
        <w:t xml:space="preserve">је, филозофије, социологије..., као и богатом референсном збирком. </w:t>
      </w:r>
      <w:r w:rsidR="00871558">
        <w:rPr>
          <w:szCs w:val="24"/>
          <w:lang w:val="sr-Cyrl-CS"/>
        </w:rPr>
        <w:t xml:space="preserve">У Библиотеци се чувају и </w:t>
      </w:r>
      <w:r w:rsidR="007B0273">
        <w:rPr>
          <w:szCs w:val="24"/>
          <w:lang w:val="sr-Cyrl-CS"/>
        </w:rPr>
        <w:t xml:space="preserve">докторске дисертације, магистарске тезе, мастер, </w:t>
      </w:r>
      <w:r w:rsidR="007B0273" w:rsidRPr="006E303F">
        <w:rPr>
          <w:szCs w:val="24"/>
          <w:lang w:val="sr-Cyrl-CS"/>
        </w:rPr>
        <w:t>специјалистички</w:t>
      </w:r>
      <w:r w:rsidR="00021133" w:rsidRPr="006E303F">
        <w:rPr>
          <w:szCs w:val="24"/>
          <w:lang w:val="sr-Cyrl-CS"/>
        </w:rPr>
        <w:t xml:space="preserve"> и дипломс</w:t>
      </w:r>
      <w:r w:rsidR="007B0273" w:rsidRPr="006E303F">
        <w:rPr>
          <w:szCs w:val="24"/>
          <w:lang w:val="sr-Cyrl-CS"/>
        </w:rPr>
        <w:t xml:space="preserve">ки радови студената. </w:t>
      </w:r>
    </w:p>
    <w:p w:rsidR="00021133" w:rsidRDefault="00CC787C" w:rsidP="0074025D">
      <w:pPr>
        <w:ind w:firstLine="720"/>
        <w:jc w:val="both"/>
        <w:rPr>
          <w:szCs w:val="24"/>
          <w:lang w:val="sr-Cyrl-CS"/>
        </w:rPr>
      </w:pPr>
      <w:r>
        <w:rPr>
          <w:szCs w:val="24"/>
          <w:lang w:val="sr-Cyrl-CS"/>
        </w:rPr>
        <w:t>Избор нових публикација и богаћење књижног фонда је у складу са потребама и захтевима наставног процеса и делокруга рада Факултета, педагошког и научно-истраживачког рада. Књиг</w:t>
      </w:r>
      <w:r w:rsidR="006C4E3D">
        <w:rPr>
          <w:szCs w:val="24"/>
          <w:lang w:val="sr-Cyrl-CS"/>
        </w:rPr>
        <w:t>е се набављају куповином, поклонима и донацијама. Публикације којима Библиотека не располаже набављају се међубиблиотечком позајмицом од библиотека чланица система</w:t>
      </w:r>
      <w:r w:rsidR="001A7C91">
        <w:rPr>
          <w:szCs w:val="24"/>
          <w:lang w:val="sr-Cyrl-CS"/>
        </w:rPr>
        <w:t xml:space="preserve"> </w:t>
      </w:r>
      <w:r w:rsidR="006C4E3D" w:rsidRPr="006E303F">
        <w:rPr>
          <w:szCs w:val="24"/>
          <w:lang w:val="sr-Latn-CS"/>
        </w:rPr>
        <w:t xml:space="preserve">COBISS.SR </w:t>
      </w:r>
      <w:r w:rsidR="006C4E3D">
        <w:rPr>
          <w:szCs w:val="24"/>
          <w:lang w:val="sr-Cyrl-CS"/>
        </w:rPr>
        <w:t>.</w:t>
      </w:r>
      <w:r w:rsidR="00CC7983">
        <w:rPr>
          <w:szCs w:val="24"/>
          <w:lang w:val="sr-Cyrl-CS"/>
        </w:rPr>
        <w:t xml:space="preserve"> </w:t>
      </w:r>
    </w:p>
    <w:p w:rsidR="000F4624" w:rsidRPr="0043528A" w:rsidRDefault="00F30392" w:rsidP="000F4624">
      <w:pPr>
        <w:ind w:firstLine="720"/>
        <w:jc w:val="both"/>
        <w:rPr>
          <w:szCs w:val="24"/>
          <w:lang w:val="sr-Cyrl-CS"/>
        </w:rPr>
      </w:pPr>
      <w:r>
        <w:rPr>
          <w:szCs w:val="24"/>
          <w:lang w:val="sr-Cyrl-CS"/>
        </w:rPr>
        <w:t>Процес рада у Библиотеци ј</w:t>
      </w:r>
      <w:r w:rsidR="00AF7771">
        <w:rPr>
          <w:szCs w:val="24"/>
          <w:lang w:val="sr-Cyrl-CS"/>
        </w:rPr>
        <w:t xml:space="preserve">е аутоматизован. Са формирањем електронског каталога се почело 2006, а са </w:t>
      </w:r>
      <w:r w:rsidR="00CB0975" w:rsidRPr="006E303F">
        <w:rPr>
          <w:szCs w:val="24"/>
          <w:lang w:val="sr-Latn-CS"/>
        </w:rPr>
        <w:t>COBISS</w:t>
      </w:r>
      <w:r w:rsidR="00CB0975" w:rsidRPr="006E303F">
        <w:rPr>
          <w:szCs w:val="24"/>
          <w:lang w:val="sr-Cyrl-CS"/>
        </w:rPr>
        <w:t>/</w:t>
      </w:r>
      <w:r w:rsidR="00AF7771" w:rsidRPr="006E303F">
        <w:rPr>
          <w:szCs w:val="24"/>
          <w:lang w:val="sr-Cyrl-CS"/>
        </w:rPr>
        <w:t>позајмицом</w:t>
      </w:r>
      <w:r w:rsidR="00572072">
        <w:rPr>
          <w:szCs w:val="24"/>
          <w:lang w:val="sr-Cyrl-CS"/>
        </w:rPr>
        <w:t xml:space="preserve"> </w:t>
      </w:r>
      <w:bookmarkStart w:id="0" w:name="_GoBack"/>
      <w:bookmarkEnd w:id="0"/>
      <w:r w:rsidRPr="006E303F">
        <w:rPr>
          <w:szCs w:val="24"/>
          <w:lang w:val="sr-Cyrl-CS"/>
        </w:rPr>
        <w:t xml:space="preserve">2011.године. </w:t>
      </w:r>
      <w:r w:rsidR="000F4624" w:rsidRPr="0043528A">
        <w:rPr>
          <w:szCs w:val="24"/>
          <w:lang w:val="sr-Cyrl-CS"/>
        </w:rPr>
        <w:t>Библиотека је формирањем електронског каталога укључена у пројекат Виртуелна библиотека Србије путем библиотечког програма</w:t>
      </w:r>
      <w:r w:rsidR="000F4624" w:rsidRPr="0043528A">
        <w:rPr>
          <w:szCs w:val="24"/>
          <w:lang w:val="sr-Latn-CS"/>
        </w:rPr>
        <w:t xml:space="preserve"> COBISS</w:t>
      </w:r>
      <w:r w:rsidR="000F4624" w:rsidRPr="0043528A">
        <w:rPr>
          <w:szCs w:val="24"/>
          <w:lang w:val="sr-Cyrl-CS"/>
        </w:rPr>
        <w:t>, па је тако интегрални део библиотечко-информационог система универзитета и библиотека у Србији.</w:t>
      </w:r>
    </w:p>
    <w:p w:rsidR="00021133" w:rsidRPr="003B2186" w:rsidRDefault="00021133" w:rsidP="000F4624">
      <w:pPr>
        <w:ind w:firstLine="720"/>
        <w:jc w:val="both"/>
        <w:rPr>
          <w:szCs w:val="24"/>
          <w:lang w:val="sr-Cyrl-CS"/>
        </w:rPr>
      </w:pPr>
      <w:r w:rsidRPr="006E303F">
        <w:rPr>
          <w:szCs w:val="24"/>
          <w:lang w:val="sr-Cyrl-CS"/>
        </w:rPr>
        <w:t xml:space="preserve">Корисници Библиотеке имају приступ базама </w:t>
      </w:r>
      <w:r w:rsidRPr="006E303F">
        <w:rPr>
          <w:szCs w:val="24"/>
          <w:lang w:val="sr-Latn-CS"/>
        </w:rPr>
        <w:t xml:space="preserve">COBISS.SR </w:t>
      </w:r>
      <w:r w:rsidR="00786402" w:rsidRPr="006E303F">
        <w:rPr>
          <w:szCs w:val="24"/>
          <w:lang w:val="sr-Cyrl-CS"/>
        </w:rPr>
        <w:t xml:space="preserve">и </w:t>
      </w:r>
      <w:r w:rsidRPr="006E303F">
        <w:rPr>
          <w:szCs w:val="24"/>
          <w:lang w:val="sr-Latn-CS"/>
        </w:rPr>
        <w:t>Kobson</w:t>
      </w:r>
      <w:r w:rsidR="00256E61" w:rsidRPr="006E303F">
        <w:rPr>
          <w:szCs w:val="24"/>
          <w:lang w:val="sr-Cyrl-CS"/>
        </w:rPr>
        <w:t>.</w:t>
      </w:r>
      <w:r w:rsidR="00144F95" w:rsidRPr="006E303F">
        <w:rPr>
          <w:szCs w:val="24"/>
          <w:lang w:val="sr-Cyrl-CS"/>
        </w:rPr>
        <w:t xml:space="preserve"> Студенти се систематски обучавају за претраживање базе </w:t>
      </w:r>
      <w:r w:rsidR="00144F95" w:rsidRPr="006E303F">
        <w:rPr>
          <w:szCs w:val="24"/>
          <w:lang w:val="sr-Latn-CS"/>
        </w:rPr>
        <w:t>COBISS</w:t>
      </w:r>
      <w:r w:rsidR="00144F95" w:rsidRPr="006E303F">
        <w:rPr>
          <w:szCs w:val="24"/>
          <w:lang w:val="sr-Cyrl-CS"/>
        </w:rPr>
        <w:t>.</w:t>
      </w:r>
      <w:r w:rsidR="00847FEC" w:rsidRPr="006E303F">
        <w:rPr>
          <w:szCs w:val="24"/>
          <w:lang w:val="sr-Latn-CS"/>
        </w:rPr>
        <w:t>SR</w:t>
      </w:r>
      <w:r w:rsidR="006878FA">
        <w:rPr>
          <w:szCs w:val="24"/>
          <w:lang w:val="sr-Cyrl-CS"/>
        </w:rPr>
        <w:t>,</w:t>
      </w:r>
      <w:r w:rsidR="00847FEC" w:rsidRPr="006E303F">
        <w:rPr>
          <w:szCs w:val="24"/>
          <w:lang w:val="sr-Cyrl-CS"/>
        </w:rPr>
        <w:t xml:space="preserve"> а научн</w:t>
      </w:r>
      <w:r w:rsidR="003B2186">
        <w:rPr>
          <w:szCs w:val="24"/>
          <w:lang w:val="sr-Cyrl-CS"/>
        </w:rPr>
        <w:t>о</w:t>
      </w:r>
      <w:r w:rsidR="00BD65C3">
        <w:rPr>
          <w:szCs w:val="24"/>
          <w:lang w:val="sr-Cyrl-CS"/>
        </w:rPr>
        <w:t>-</w:t>
      </w:r>
      <w:r w:rsidR="003B2186">
        <w:rPr>
          <w:szCs w:val="24"/>
          <w:lang w:val="sr-Cyrl-CS"/>
        </w:rPr>
        <w:t>истраживачким радницима обезбеђ</w:t>
      </w:r>
      <w:r w:rsidR="007257EC">
        <w:rPr>
          <w:szCs w:val="24"/>
          <w:lang w:val="sr-Cyrl-CS"/>
        </w:rPr>
        <w:t>ен је приступ електронским час</w:t>
      </w:r>
      <w:r w:rsidR="00847FEC" w:rsidRPr="006E303F">
        <w:rPr>
          <w:szCs w:val="24"/>
          <w:lang w:val="sr-Cyrl-CS"/>
        </w:rPr>
        <w:t xml:space="preserve">описима </w:t>
      </w:r>
      <w:r w:rsidR="003B2186">
        <w:rPr>
          <w:szCs w:val="24"/>
          <w:lang w:val="sr-Cyrl-CS"/>
        </w:rPr>
        <w:t>у</w:t>
      </w:r>
      <w:r w:rsidR="003B2186">
        <w:rPr>
          <w:szCs w:val="24"/>
          <w:lang w:val="sr-Latn-CS"/>
        </w:rPr>
        <w:t xml:space="preserve"> </w:t>
      </w:r>
      <w:r w:rsidR="00BD65C3">
        <w:rPr>
          <w:szCs w:val="24"/>
          <w:lang w:val="sr-Cyrl-CS"/>
        </w:rPr>
        <w:t>„</w:t>
      </w:r>
      <w:r w:rsidR="003B2186">
        <w:rPr>
          <w:szCs w:val="24"/>
          <w:lang w:val="sr-Latn-CS"/>
        </w:rPr>
        <w:t xml:space="preserve">Kobsonu </w:t>
      </w:r>
      <w:r w:rsidR="003B2186">
        <w:rPr>
          <w:szCs w:val="24"/>
          <w:lang w:val="sr-Cyrl-CS"/>
        </w:rPr>
        <w:t>од куће</w:t>
      </w:r>
      <w:r w:rsidR="00BD65C3">
        <w:rPr>
          <w:szCs w:val="24"/>
          <w:lang w:val="sr-Cyrl-CS"/>
        </w:rPr>
        <w:t>“</w:t>
      </w:r>
      <w:r w:rsidR="003B2186">
        <w:rPr>
          <w:szCs w:val="24"/>
          <w:lang w:val="sr-Cyrl-CS"/>
        </w:rPr>
        <w:t>.</w:t>
      </w:r>
    </w:p>
    <w:p w:rsidR="00256E61" w:rsidRPr="00256E61" w:rsidRDefault="00256E61" w:rsidP="00327617">
      <w:pPr>
        <w:ind w:firstLine="720"/>
        <w:jc w:val="both"/>
        <w:rPr>
          <w:szCs w:val="24"/>
          <w:lang w:val="sr-Cyrl-CS"/>
        </w:rPr>
      </w:pPr>
      <w:r>
        <w:rPr>
          <w:szCs w:val="24"/>
          <w:lang w:val="sr-Cyrl-CS"/>
        </w:rPr>
        <w:t>Просторије намењене за сме</w:t>
      </w:r>
      <w:r w:rsidR="0066746D">
        <w:rPr>
          <w:szCs w:val="24"/>
          <w:lang w:val="sr-Cyrl-CS"/>
        </w:rPr>
        <w:t>штај библиотечког фонда, издавањ</w:t>
      </w:r>
      <w:r>
        <w:rPr>
          <w:szCs w:val="24"/>
          <w:lang w:val="sr-Cyrl-CS"/>
        </w:rPr>
        <w:t>е</w:t>
      </w:r>
      <w:r w:rsidR="0066746D">
        <w:rPr>
          <w:szCs w:val="24"/>
          <w:lang w:val="sr-Cyrl-CS"/>
        </w:rPr>
        <w:t xml:space="preserve"> књига и читаоница (са 50 седишт</w:t>
      </w:r>
      <w:r>
        <w:rPr>
          <w:szCs w:val="24"/>
          <w:lang w:val="sr-Cyrl-CS"/>
        </w:rPr>
        <w:t>а) пов</w:t>
      </w:r>
      <w:r w:rsidR="0066746D">
        <w:rPr>
          <w:szCs w:val="24"/>
          <w:lang w:val="sr-Cyrl-CS"/>
        </w:rPr>
        <w:t>езане су и смештене у приземљу Ф</w:t>
      </w:r>
      <w:r>
        <w:rPr>
          <w:szCs w:val="24"/>
          <w:lang w:val="sr-Cyrl-CS"/>
        </w:rPr>
        <w:t>акултета на простору од око 200м</w:t>
      </w:r>
      <w:r>
        <w:rPr>
          <w:szCs w:val="24"/>
          <w:vertAlign w:val="superscript"/>
          <w:lang w:val="sr-Cyrl-CS"/>
        </w:rPr>
        <w:t>2</w:t>
      </w:r>
      <w:r>
        <w:rPr>
          <w:szCs w:val="24"/>
          <w:lang w:val="sr-Cyrl-CS"/>
        </w:rPr>
        <w:t>.</w:t>
      </w:r>
    </w:p>
    <w:p w:rsidR="00F04453" w:rsidRDefault="0066746D" w:rsidP="00EE24D4">
      <w:pPr>
        <w:jc w:val="both"/>
        <w:rPr>
          <w:szCs w:val="24"/>
          <w:lang w:val="sr-Cyrl-CS"/>
        </w:rPr>
      </w:pPr>
      <w:r>
        <w:rPr>
          <w:szCs w:val="24"/>
          <w:lang w:val="sr-Cyrl-CS"/>
        </w:rPr>
        <w:tab/>
        <w:t>Библиотечки фонд и простор доступни су корисницима радним данима</w:t>
      </w:r>
      <w:r w:rsidR="00E2032F">
        <w:rPr>
          <w:szCs w:val="24"/>
          <w:lang w:val="sr-Cyrl-CS"/>
        </w:rPr>
        <w:t xml:space="preserve"> од</w:t>
      </w:r>
      <w:r w:rsidR="0072027D">
        <w:rPr>
          <w:szCs w:val="24"/>
          <w:lang w:val="sr-Cyrl-CS"/>
        </w:rPr>
        <w:t xml:space="preserve"> </w:t>
      </w:r>
      <w:r w:rsidR="00E2032F">
        <w:rPr>
          <w:szCs w:val="24"/>
          <w:lang w:val="sr-Cyrl-CS"/>
        </w:rPr>
        <w:t>8-20 сати,</w:t>
      </w:r>
      <w:r w:rsidR="0072027D">
        <w:rPr>
          <w:szCs w:val="24"/>
          <w:lang w:val="sr-Cyrl-CS"/>
        </w:rPr>
        <w:t xml:space="preserve"> </w:t>
      </w:r>
      <w:r w:rsidR="0069481F">
        <w:rPr>
          <w:szCs w:val="24"/>
          <w:lang w:val="sr-Cyrl-CS"/>
        </w:rPr>
        <w:t xml:space="preserve">а по потреби </w:t>
      </w:r>
      <w:r w:rsidR="0072027D">
        <w:rPr>
          <w:szCs w:val="24"/>
          <w:lang w:val="sr-Cyrl-CS"/>
        </w:rPr>
        <w:t>и у дане викенда.</w:t>
      </w:r>
    </w:p>
    <w:p w:rsidR="00F04453" w:rsidRPr="008F7DB5" w:rsidRDefault="007800D9" w:rsidP="00EE24D4">
      <w:pPr>
        <w:jc w:val="both"/>
        <w:rPr>
          <w:szCs w:val="24"/>
          <w:lang w:val="sr-Latn-CS"/>
        </w:rPr>
      </w:pPr>
      <w:r>
        <w:rPr>
          <w:szCs w:val="24"/>
          <w:lang w:val="sr-Cyrl-CS"/>
        </w:rPr>
        <w:tab/>
        <w:t>На пословима и радним задацима библиотекара раде три дипломирана библиотекар</w:t>
      </w:r>
      <w:r w:rsidR="00CB0975">
        <w:rPr>
          <w:szCs w:val="24"/>
          <w:lang w:val="sr-Cyrl-CS"/>
        </w:rPr>
        <w:t>а</w:t>
      </w:r>
      <w:r>
        <w:rPr>
          <w:szCs w:val="24"/>
          <w:lang w:val="sr-Cyrl-CS"/>
        </w:rPr>
        <w:t xml:space="preserve"> (висока стручна спрема, положен стручни испит из области библиотекарства, обученост за рад у систему </w:t>
      </w:r>
      <w:r w:rsidRPr="00CB0975">
        <w:rPr>
          <w:szCs w:val="24"/>
          <w:lang w:val="sr-Latn-CS"/>
        </w:rPr>
        <w:t>COBISS.SR</w:t>
      </w:r>
      <w:r w:rsidR="001872B1">
        <w:rPr>
          <w:szCs w:val="24"/>
          <w:lang w:val="sr-Cyrl-CS"/>
        </w:rPr>
        <w:t>, претраживање база Ко</w:t>
      </w:r>
      <w:r w:rsidR="008F7DB5">
        <w:rPr>
          <w:szCs w:val="24"/>
          <w:lang w:val="sr-Latn-CS"/>
        </w:rPr>
        <w:t>bson</w:t>
      </w:r>
      <w:r w:rsidR="001872B1">
        <w:rPr>
          <w:szCs w:val="24"/>
          <w:lang w:val="sr-Cyrl-CS"/>
        </w:rPr>
        <w:t xml:space="preserve"> и Е</w:t>
      </w:r>
      <w:r w:rsidR="008F7DB5">
        <w:rPr>
          <w:szCs w:val="24"/>
          <w:lang w:val="sr-Latn-CS"/>
        </w:rPr>
        <w:t>bsco</w:t>
      </w:r>
      <w:r w:rsidR="00AE49C0">
        <w:rPr>
          <w:szCs w:val="24"/>
          <w:lang w:val="sr-Cyrl-CS"/>
        </w:rPr>
        <w:t>)</w:t>
      </w:r>
      <w:r w:rsidR="001872B1">
        <w:rPr>
          <w:szCs w:val="24"/>
          <w:lang w:val="sr-Cyrl-CS"/>
        </w:rPr>
        <w:t>.</w:t>
      </w:r>
      <w:r w:rsidR="00AE0130">
        <w:rPr>
          <w:szCs w:val="24"/>
          <w:lang w:val="sr-Cyrl-CS"/>
        </w:rPr>
        <w:t xml:space="preserve"> У циљу значајнијег унапређења рада, интензивнијег развоја и деловања у оквиру библиотечко-информационе делатности, значајан акценат се </w:t>
      </w:r>
      <w:r w:rsidR="003B50E6">
        <w:rPr>
          <w:szCs w:val="24"/>
          <w:lang w:val="sr-Cyrl-CS"/>
        </w:rPr>
        <w:t>с</w:t>
      </w:r>
      <w:r w:rsidR="00AE0130">
        <w:rPr>
          <w:szCs w:val="24"/>
          <w:lang w:val="sr-Cyrl-CS"/>
        </w:rPr>
        <w:t>тавља на њихово стручно усавршавање.</w:t>
      </w:r>
    </w:p>
    <w:p w:rsidR="00F04453" w:rsidRDefault="00F04453" w:rsidP="00EE24D4">
      <w:pPr>
        <w:jc w:val="both"/>
        <w:rPr>
          <w:szCs w:val="24"/>
          <w:lang w:val="sr-Cyrl-CS"/>
        </w:rPr>
      </w:pPr>
    </w:p>
    <w:p w:rsidR="00F04453" w:rsidRDefault="00F04453" w:rsidP="00EE24D4">
      <w:pPr>
        <w:jc w:val="both"/>
        <w:rPr>
          <w:szCs w:val="24"/>
          <w:lang w:val="sr-Cyrl-CS"/>
        </w:rPr>
      </w:pPr>
    </w:p>
    <w:p w:rsidR="00F04453" w:rsidRDefault="00F04453" w:rsidP="00EE24D4">
      <w:pPr>
        <w:jc w:val="both"/>
        <w:rPr>
          <w:szCs w:val="24"/>
          <w:lang w:val="sr-Cyrl-CS"/>
        </w:rPr>
      </w:pPr>
    </w:p>
    <w:p w:rsidR="00F04453" w:rsidRDefault="00F04453" w:rsidP="00EE24D4">
      <w:pPr>
        <w:jc w:val="both"/>
        <w:rPr>
          <w:szCs w:val="24"/>
          <w:lang w:val="sr-Cyrl-CS"/>
        </w:rPr>
      </w:pPr>
    </w:p>
    <w:p w:rsidR="00F04453" w:rsidRDefault="00F04453" w:rsidP="00EE24D4">
      <w:pPr>
        <w:jc w:val="both"/>
        <w:rPr>
          <w:szCs w:val="24"/>
          <w:lang w:val="sr-Cyrl-CS"/>
        </w:rPr>
      </w:pPr>
    </w:p>
    <w:p w:rsidR="00F04453" w:rsidRDefault="00F04453" w:rsidP="00EE24D4">
      <w:pPr>
        <w:jc w:val="both"/>
        <w:rPr>
          <w:szCs w:val="24"/>
          <w:lang w:val="sr-Cyrl-CS"/>
        </w:rPr>
      </w:pPr>
    </w:p>
    <w:p w:rsidR="00F04453" w:rsidRDefault="00F04453" w:rsidP="00EE24D4">
      <w:pPr>
        <w:jc w:val="both"/>
        <w:rPr>
          <w:szCs w:val="24"/>
          <w:lang w:val="sr-Cyrl-CS"/>
        </w:rPr>
      </w:pPr>
    </w:p>
    <w:sectPr w:rsidR="00F04453" w:rsidSect="00B962B5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E34"/>
    <w:rsid w:val="00021133"/>
    <w:rsid w:val="00033519"/>
    <w:rsid w:val="000F4624"/>
    <w:rsid w:val="000F4961"/>
    <w:rsid w:val="00144F95"/>
    <w:rsid w:val="001872B1"/>
    <w:rsid w:val="001A7C91"/>
    <w:rsid w:val="00202150"/>
    <w:rsid w:val="00205323"/>
    <w:rsid w:val="00215FEF"/>
    <w:rsid w:val="00256E61"/>
    <w:rsid w:val="00297E34"/>
    <w:rsid w:val="002A1505"/>
    <w:rsid w:val="00327617"/>
    <w:rsid w:val="003B2186"/>
    <w:rsid w:val="003B50E6"/>
    <w:rsid w:val="003E6295"/>
    <w:rsid w:val="0043528A"/>
    <w:rsid w:val="00476A20"/>
    <w:rsid w:val="00572072"/>
    <w:rsid w:val="005E4C61"/>
    <w:rsid w:val="00617D04"/>
    <w:rsid w:val="00624AD7"/>
    <w:rsid w:val="00663DBD"/>
    <w:rsid w:val="0066746D"/>
    <w:rsid w:val="006878FA"/>
    <w:rsid w:val="0069481F"/>
    <w:rsid w:val="006C4E3D"/>
    <w:rsid w:val="006D2A1C"/>
    <w:rsid w:val="006E303F"/>
    <w:rsid w:val="0072027D"/>
    <w:rsid w:val="007257EC"/>
    <w:rsid w:val="0074025D"/>
    <w:rsid w:val="007471B9"/>
    <w:rsid w:val="007800D9"/>
    <w:rsid w:val="00786402"/>
    <w:rsid w:val="007B0273"/>
    <w:rsid w:val="008110A4"/>
    <w:rsid w:val="00814583"/>
    <w:rsid w:val="00847FEC"/>
    <w:rsid w:val="00871558"/>
    <w:rsid w:val="0089236E"/>
    <w:rsid w:val="008F7DB5"/>
    <w:rsid w:val="00AE0130"/>
    <w:rsid w:val="00AE49C0"/>
    <w:rsid w:val="00AF7771"/>
    <w:rsid w:val="00B71F66"/>
    <w:rsid w:val="00B962B5"/>
    <w:rsid w:val="00BD65C3"/>
    <w:rsid w:val="00C87388"/>
    <w:rsid w:val="00CB0975"/>
    <w:rsid w:val="00CB54E8"/>
    <w:rsid w:val="00CC787C"/>
    <w:rsid w:val="00CC7983"/>
    <w:rsid w:val="00CF1FFF"/>
    <w:rsid w:val="00E2032F"/>
    <w:rsid w:val="00E53DD0"/>
    <w:rsid w:val="00E70A20"/>
    <w:rsid w:val="00EA7A39"/>
    <w:rsid w:val="00EE24D4"/>
    <w:rsid w:val="00F04453"/>
    <w:rsid w:val="00F30392"/>
    <w:rsid w:val="00FC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 1</dc:creator>
  <cp:lastModifiedBy>Ivan</cp:lastModifiedBy>
  <cp:revision>3</cp:revision>
  <cp:lastPrinted>2015-04-28T07:36:00Z</cp:lastPrinted>
  <dcterms:created xsi:type="dcterms:W3CDTF">2015-04-28T08:35:00Z</dcterms:created>
  <dcterms:modified xsi:type="dcterms:W3CDTF">2015-10-02T11:34:00Z</dcterms:modified>
</cp:coreProperties>
</file>